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D55F" w14:textId="429FCDC1" w:rsidR="002818B1" w:rsidRPr="00D77A41" w:rsidRDefault="00892987" w:rsidP="00D71DA9">
      <w:pPr>
        <w:pStyle w:val="Titel"/>
        <w:jc w:val="center"/>
        <w:rPr>
          <w:b/>
          <w:sz w:val="44"/>
          <w:szCs w:val="44"/>
        </w:rPr>
      </w:pPr>
      <w:r w:rsidRPr="00D77A41">
        <w:rPr>
          <w:b/>
          <w:sz w:val="44"/>
          <w:szCs w:val="44"/>
        </w:rPr>
        <w:t>Stakeholder</w:t>
      </w:r>
      <w:r w:rsidR="005976AA">
        <w:rPr>
          <w:b/>
          <w:sz w:val="44"/>
          <w:szCs w:val="44"/>
        </w:rPr>
        <w:t>m</w:t>
      </w:r>
      <w:bookmarkStart w:id="0" w:name="_GoBack"/>
      <w:bookmarkEnd w:id="0"/>
      <w:r w:rsidR="003F0310" w:rsidRPr="00D77A41">
        <w:rPr>
          <w:b/>
          <w:sz w:val="44"/>
          <w:szCs w:val="44"/>
        </w:rPr>
        <w:t>atrix</w:t>
      </w:r>
    </w:p>
    <w:p w14:paraId="7C0577A6" w14:textId="77777777" w:rsidR="00892987" w:rsidRDefault="00892987" w:rsidP="0089298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6722"/>
        <w:gridCol w:w="6645"/>
      </w:tblGrid>
      <w:tr w:rsidR="00D71DA9" w14:paraId="2BEBE0FD" w14:textId="77777777" w:rsidTr="00D71DA9"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78CC08D9" w14:textId="77777777" w:rsidR="00D71DA9" w:rsidRPr="00D71DA9" w:rsidRDefault="00D71DA9" w:rsidP="00D71D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1DA9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ICHTIGKEIT / EINFLUSS</w:t>
            </w:r>
          </w:p>
        </w:tc>
        <w:tc>
          <w:tcPr>
            <w:tcW w:w="1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C5C40" w14:textId="77777777" w:rsidR="00D71DA9" w:rsidRPr="00D71DA9" w:rsidRDefault="00D71DA9" w:rsidP="00D71DA9">
            <w:pPr>
              <w:jc w:val="center"/>
              <w:rPr>
                <w:b/>
                <w:sz w:val="28"/>
                <w:szCs w:val="28"/>
              </w:rPr>
            </w:pPr>
            <w:r w:rsidRPr="00D71DA9">
              <w:rPr>
                <w:b/>
                <w:sz w:val="28"/>
                <w:szCs w:val="28"/>
              </w:rPr>
              <w:t>INTERESSE</w:t>
            </w:r>
          </w:p>
        </w:tc>
      </w:tr>
      <w:tr w:rsidR="00892987" w14:paraId="0E7C1E83" w14:textId="77777777" w:rsidTr="00D71DA9"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3064E" w14:textId="77777777" w:rsidR="00892987" w:rsidRDefault="00892987" w:rsidP="0089298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1B5A13F" w14:textId="77777777" w:rsidR="00892987" w:rsidRDefault="00892987" w:rsidP="00892987"/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</w:tcPr>
          <w:p w14:paraId="6FF7CF97" w14:textId="77777777" w:rsidR="00892987" w:rsidRDefault="00D71DA9" w:rsidP="00892987">
            <w:r>
              <w:t>GERING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14:paraId="10E3CEAB" w14:textId="77777777" w:rsidR="00892987" w:rsidRDefault="00D71DA9" w:rsidP="00D71DA9">
            <w:pPr>
              <w:jc w:val="right"/>
            </w:pPr>
            <w:r>
              <w:t>HOCH</w:t>
            </w:r>
          </w:p>
        </w:tc>
      </w:tr>
      <w:tr w:rsidR="00D71DA9" w14:paraId="436B9514" w14:textId="77777777" w:rsidTr="00D77A41">
        <w:trPr>
          <w:cantSplit/>
          <w:trHeight w:val="3572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B3765" w14:textId="77777777" w:rsidR="00892987" w:rsidRDefault="00892987" w:rsidP="0089298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578F330" w14:textId="77777777" w:rsidR="00892987" w:rsidRDefault="00D71DA9" w:rsidP="00D71DA9">
            <w:pPr>
              <w:ind w:left="113" w:right="113"/>
              <w:jc w:val="right"/>
            </w:pPr>
            <w:r>
              <w:t>HOCH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C163595" w14:textId="77777777" w:rsidR="00892987" w:rsidRDefault="00892987" w:rsidP="00892987">
            <w:r w:rsidRPr="00D71DA9">
              <w:rPr>
                <w:b/>
              </w:rPr>
              <w:t>Einfluss:</w:t>
            </w:r>
            <w:r>
              <w:t xml:space="preserve"> hoch</w:t>
            </w:r>
          </w:p>
          <w:p w14:paraId="6B1250FF" w14:textId="77777777" w:rsidR="00892987" w:rsidRDefault="00892987" w:rsidP="00892987">
            <w:r w:rsidRPr="00D71DA9">
              <w:rPr>
                <w:b/>
              </w:rPr>
              <w:t>Interesse:</w:t>
            </w:r>
            <w:r>
              <w:t xml:space="preserve"> gering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8BA257F" w14:textId="77777777" w:rsidR="00892987" w:rsidRPr="003F0310" w:rsidRDefault="00892987" w:rsidP="00892987">
            <w:pPr>
              <w:rPr>
                <w:color w:val="000000" w:themeColor="text1"/>
              </w:rPr>
            </w:pPr>
            <w:r w:rsidRPr="003F0310">
              <w:rPr>
                <w:b/>
                <w:color w:val="000000" w:themeColor="text1"/>
              </w:rPr>
              <w:t>Einfluss:</w:t>
            </w:r>
            <w:r w:rsidRPr="003F0310">
              <w:rPr>
                <w:color w:val="000000" w:themeColor="text1"/>
              </w:rPr>
              <w:t xml:space="preserve"> hoch</w:t>
            </w:r>
          </w:p>
          <w:p w14:paraId="583D517A" w14:textId="77777777" w:rsidR="00892987" w:rsidRDefault="00892987" w:rsidP="00892987">
            <w:r w:rsidRPr="003F0310">
              <w:rPr>
                <w:b/>
                <w:color w:val="000000" w:themeColor="text1"/>
              </w:rPr>
              <w:t>Interesse:</w:t>
            </w:r>
            <w:r w:rsidRPr="003F0310">
              <w:rPr>
                <w:color w:val="000000" w:themeColor="text1"/>
              </w:rPr>
              <w:t xml:space="preserve"> hoch</w:t>
            </w:r>
          </w:p>
        </w:tc>
      </w:tr>
      <w:tr w:rsidR="00D71DA9" w14:paraId="6246EFB1" w14:textId="77777777" w:rsidTr="00D77A41">
        <w:trPr>
          <w:cantSplit/>
          <w:trHeight w:val="3572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2FF5A" w14:textId="77777777" w:rsidR="00892987" w:rsidRDefault="00892987" w:rsidP="0089298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24AE66D" w14:textId="77777777" w:rsidR="00892987" w:rsidRDefault="00D71DA9" w:rsidP="00D71DA9">
            <w:pPr>
              <w:ind w:left="113" w:right="113"/>
            </w:pPr>
            <w:r>
              <w:t>GERING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E76CF6C" w14:textId="77777777" w:rsidR="00892987" w:rsidRDefault="00892987" w:rsidP="00892987">
            <w:r w:rsidRPr="00D71DA9">
              <w:rPr>
                <w:b/>
              </w:rPr>
              <w:t>Einfluss:</w:t>
            </w:r>
            <w:r>
              <w:t xml:space="preserve"> gering</w:t>
            </w:r>
          </w:p>
          <w:p w14:paraId="4F002452" w14:textId="77777777" w:rsidR="00892987" w:rsidRDefault="00892987" w:rsidP="00892987">
            <w:r w:rsidRPr="00D71DA9">
              <w:rPr>
                <w:b/>
              </w:rPr>
              <w:t>Interesse:</w:t>
            </w:r>
            <w:r>
              <w:t xml:space="preserve"> gering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37E3F92" w14:textId="77777777" w:rsidR="00892987" w:rsidRDefault="00892987" w:rsidP="00892987">
            <w:r w:rsidRPr="00D71DA9">
              <w:rPr>
                <w:b/>
              </w:rPr>
              <w:t>Einfluss:</w:t>
            </w:r>
            <w:r>
              <w:t xml:space="preserve"> gering</w:t>
            </w:r>
          </w:p>
          <w:p w14:paraId="2D599F74" w14:textId="77777777" w:rsidR="00892987" w:rsidRDefault="00892987" w:rsidP="00892987">
            <w:r w:rsidRPr="00D71DA9">
              <w:rPr>
                <w:b/>
              </w:rPr>
              <w:t>Interesse:</w:t>
            </w:r>
            <w:r>
              <w:t xml:space="preserve"> hoch</w:t>
            </w:r>
          </w:p>
        </w:tc>
      </w:tr>
    </w:tbl>
    <w:p w14:paraId="56664F3D" w14:textId="77777777" w:rsidR="00892987" w:rsidRPr="00892987" w:rsidRDefault="00892987" w:rsidP="00D77A41"/>
    <w:sectPr w:rsidR="00892987" w:rsidRPr="00892987" w:rsidSect="0089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BD4B" w14:textId="77777777" w:rsidR="00D77A41" w:rsidRDefault="00D77A41" w:rsidP="00D77A41">
      <w:pPr>
        <w:spacing w:after="0" w:line="240" w:lineRule="auto"/>
      </w:pPr>
      <w:r>
        <w:separator/>
      </w:r>
    </w:p>
  </w:endnote>
  <w:endnote w:type="continuationSeparator" w:id="0">
    <w:p w14:paraId="2CEC0384" w14:textId="77777777" w:rsidR="00D77A41" w:rsidRDefault="00D77A41" w:rsidP="00D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C9AC" w14:textId="77777777" w:rsidR="00D77A41" w:rsidRDefault="00D77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E0DD" w14:textId="0BF5B877" w:rsidR="00D77A41" w:rsidRPr="00D77A41" w:rsidRDefault="00D77A41" w:rsidP="00D77A41">
    <w:pPr>
      <w:pStyle w:val="Fuzeile"/>
      <w:jc w:val="center"/>
      <w:rPr>
        <w:color w:val="ED1651"/>
      </w:rPr>
    </w:pPr>
    <w:r>
      <w:rPr>
        <w:color w:val="ED1651"/>
      </w:rPr>
      <w:t>Dieses Dokument entstand im Rahmen des vom Bundesministerium für Bildung und Forschung und ESF geförderten Projekts AKTIV-kommunal und ist Teil der AKTIV-kommunal Toolbox zu innovativen Arbeitsmodellen: www.arbeit-innovativ-gestalten.de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EC27" w14:textId="77777777" w:rsidR="00D77A41" w:rsidRDefault="00D77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6645" w14:textId="77777777" w:rsidR="00D77A41" w:rsidRDefault="00D77A41" w:rsidP="00D77A41">
      <w:pPr>
        <w:spacing w:after="0" w:line="240" w:lineRule="auto"/>
      </w:pPr>
      <w:r>
        <w:separator/>
      </w:r>
    </w:p>
  </w:footnote>
  <w:footnote w:type="continuationSeparator" w:id="0">
    <w:p w14:paraId="473C0DBA" w14:textId="77777777" w:rsidR="00D77A41" w:rsidRDefault="00D77A41" w:rsidP="00D7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B70C" w14:textId="77777777" w:rsidR="00D77A41" w:rsidRDefault="00D77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BA96" w14:textId="775ACA62" w:rsidR="00D77A41" w:rsidRDefault="00D77A41" w:rsidP="00D77A41">
    <w:pPr>
      <w:pStyle w:val="Kopfzeile"/>
      <w:jc w:val="right"/>
    </w:pPr>
    <w:r>
      <w:rPr>
        <w:noProof/>
      </w:rPr>
      <w:drawing>
        <wp:inline distT="0" distB="0" distL="0" distR="0" wp14:anchorId="554A5710" wp14:editId="12C8593F">
          <wp:extent cx="695325" cy="375850"/>
          <wp:effectExtent l="0" t="0" r="0" b="571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put-Logo_rgb_592x3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86" cy="43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131C4B" wp14:editId="7161E4CB">
          <wp:extent cx="581025" cy="458273"/>
          <wp:effectExtent l="0" t="0" r="0" b="0"/>
          <wp:docPr id="12" name="Grafik 12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96" cy="51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C60A" w14:textId="77777777" w:rsidR="00D77A41" w:rsidRDefault="00D77A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87"/>
    <w:rsid w:val="002818B1"/>
    <w:rsid w:val="003F0310"/>
    <w:rsid w:val="005976AA"/>
    <w:rsid w:val="0071311E"/>
    <w:rsid w:val="00892987"/>
    <w:rsid w:val="00A06998"/>
    <w:rsid w:val="00D71DA9"/>
    <w:rsid w:val="00D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524"/>
  <w15:chartTrackingRefBased/>
  <w15:docId w15:val="{204824C1-3FC6-4334-BB5C-C372C39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2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2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89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A41"/>
  </w:style>
  <w:style w:type="paragraph" w:styleId="Fuzeile">
    <w:name w:val="footer"/>
    <w:basedOn w:val="Standard"/>
    <w:link w:val="FuzeileZchn"/>
    <w:uiPriority w:val="99"/>
    <w:unhideWhenUsed/>
    <w:rsid w:val="00D7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Ines</dc:creator>
  <cp:keywords/>
  <dc:description/>
  <cp:lastModifiedBy>Roth, Ines</cp:lastModifiedBy>
  <cp:revision>3</cp:revision>
  <cp:lastPrinted>2020-03-24T12:50:00Z</cp:lastPrinted>
  <dcterms:created xsi:type="dcterms:W3CDTF">2020-03-24T12:49:00Z</dcterms:created>
  <dcterms:modified xsi:type="dcterms:W3CDTF">2020-03-24T12:52:00Z</dcterms:modified>
</cp:coreProperties>
</file>